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1A" w:rsidRDefault="0069681A" w:rsidP="0069681A">
      <w:pPr>
        <w:widowControl/>
        <w:spacing w:line="420" w:lineRule="atLeast"/>
        <w:jc w:val="left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附：</w:t>
      </w:r>
      <w:r>
        <w:rPr>
          <w:rFonts w:ascii="黑体" w:eastAsia="黑体" w:hAnsi="宋体" w:hint="eastAsia"/>
          <w:b/>
          <w:bCs/>
          <w:kern w:val="0"/>
          <w:sz w:val="28"/>
          <w:szCs w:val="28"/>
        </w:rPr>
        <w:t xml:space="preserve"> </w:t>
      </w:r>
      <w:r>
        <w:rPr>
          <w:b/>
          <w:bCs/>
          <w:kern w:val="0"/>
          <w:sz w:val="28"/>
          <w:szCs w:val="28"/>
        </w:rPr>
        <w:t xml:space="preserve"> </w:t>
      </w:r>
    </w:p>
    <w:p w:rsidR="0069681A" w:rsidRDefault="0069681A" w:rsidP="0069681A">
      <w:pPr>
        <w:widowControl/>
        <w:adjustRightInd w:val="0"/>
        <w:snapToGrid w:val="0"/>
        <w:spacing w:line="640" w:lineRule="exact"/>
        <w:jc w:val="center"/>
        <w:rPr>
          <w:rFonts w:ascii="方正小标宋简体" w:hAnsi="宋体"/>
          <w:b/>
          <w:bCs/>
          <w:kern w:val="0"/>
          <w:sz w:val="44"/>
          <w:szCs w:val="44"/>
        </w:rPr>
      </w:pPr>
      <w:r>
        <w:rPr>
          <w:rFonts w:ascii="方正小标宋简体" w:hAnsi="方正小标宋简体"/>
          <w:b/>
          <w:bCs/>
          <w:kern w:val="0"/>
          <w:sz w:val="44"/>
          <w:szCs w:val="44"/>
        </w:rPr>
        <w:t>湖南师范大学师范</w:t>
      </w:r>
      <w:proofErr w:type="gramStart"/>
      <w:r>
        <w:rPr>
          <w:rFonts w:ascii="方正小标宋简体" w:hAnsi="方正小标宋简体"/>
          <w:b/>
          <w:bCs/>
          <w:kern w:val="0"/>
          <w:sz w:val="44"/>
          <w:szCs w:val="44"/>
        </w:rPr>
        <w:t>生教师</w:t>
      </w:r>
      <w:proofErr w:type="gramEnd"/>
      <w:r>
        <w:rPr>
          <w:rFonts w:ascii="方正小标宋简体" w:hAnsi="方正小标宋简体"/>
          <w:b/>
          <w:bCs/>
          <w:kern w:val="0"/>
          <w:sz w:val="44"/>
          <w:szCs w:val="44"/>
        </w:rPr>
        <w:t>职业技能</w:t>
      </w:r>
    </w:p>
    <w:p w:rsidR="0069681A" w:rsidRDefault="0069681A" w:rsidP="0069681A">
      <w:pPr>
        <w:widowControl/>
        <w:adjustRightInd w:val="0"/>
        <w:snapToGrid w:val="0"/>
        <w:spacing w:line="640" w:lineRule="exact"/>
        <w:jc w:val="center"/>
      </w:pPr>
      <w:r>
        <w:rPr>
          <w:rFonts w:ascii="方正小标宋简体" w:hAnsi="方正小标宋简体"/>
          <w:b/>
          <w:bCs/>
          <w:kern w:val="0"/>
          <w:sz w:val="44"/>
          <w:szCs w:val="44"/>
        </w:rPr>
        <w:t>全员达标评价参考标准</w:t>
      </w:r>
    </w:p>
    <w:p w:rsidR="0069681A" w:rsidRDefault="0069681A" w:rsidP="0069681A">
      <w:pPr>
        <w:widowControl/>
        <w:adjustRightInd w:val="0"/>
        <w:snapToGrid w:val="0"/>
        <w:spacing w:line="560" w:lineRule="exact"/>
        <w:jc w:val="left"/>
        <w:outlineLvl w:val="0"/>
      </w:pPr>
      <w:r>
        <w:rPr>
          <w:rFonts w:ascii="黑体" w:eastAsia="黑体" w:hAnsi="宋体" w:hint="eastAsia"/>
          <w:b/>
          <w:bCs/>
          <w:kern w:val="0"/>
          <w:sz w:val="32"/>
          <w:szCs w:val="32"/>
        </w:rPr>
        <w:t xml:space="preserve"> </w:t>
      </w:r>
    </w:p>
    <w:p w:rsidR="0069681A" w:rsidRDefault="0069681A" w:rsidP="0069681A">
      <w:pPr>
        <w:widowControl/>
        <w:adjustRightInd w:val="0"/>
        <w:snapToGrid w:val="0"/>
        <w:spacing w:line="560" w:lineRule="exact"/>
        <w:jc w:val="left"/>
        <w:outlineLvl w:val="0"/>
        <w:rPr>
          <w:rFonts w:ascii="宋体" w:hAnsi="宋体"/>
        </w:rPr>
      </w:pPr>
      <w:r>
        <w:rPr>
          <w:rFonts w:ascii="宋体" w:hAnsi="宋体" w:cs="黑体" w:hint="eastAsia"/>
          <w:b/>
          <w:bCs/>
          <w:kern w:val="0"/>
          <w:sz w:val="32"/>
          <w:szCs w:val="32"/>
        </w:rPr>
        <w:t>一、教学设计</w:t>
      </w:r>
    </w:p>
    <w:p w:rsidR="0069681A" w:rsidRDefault="0069681A" w:rsidP="0069681A">
      <w:pPr>
        <w:widowControl/>
        <w:spacing w:beforeLines="50" w:line="400" w:lineRule="exact"/>
        <w:ind w:firstLineChars="900" w:firstLine="2530"/>
        <w:jc w:val="left"/>
        <w:rPr>
          <w:rFonts w:ascii="宋体" w:hAnsi="宋体" w:hint="eastAsia"/>
        </w:rPr>
      </w:pPr>
      <w:r>
        <w:rPr>
          <w:rFonts w:ascii="宋体" w:hAnsi="宋体" w:cs="仿宋_GB2312" w:hint="eastAsia"/>
          <w:b/>
          <w:bCs/>
          <w:kern w:val="0"/>
          <w:sz w:val="28"/>
          <w:szCs w:val="28"/>
        </w:rPr>
        <w:t>教学设计评价标准（30分）</w:t>
      </w:r>
    </w:p>
    <w:tbl>
      <w:tblPr>
        <w:tblW w:w="8518" w:type="dxa"/>
        <w:jc w:val="center"/>
        <w:tblLayout w:type="fixed"/>
        <w:tblLook w:val="04A0"/>
      </w:tblPr>
      <w:tblGrid>
        <w:gridCol w:w="700"/>
        <w:gridCol w:w="1055"/>
        <w:gridCol w:w="3651"/>
        <w:gridCol w:w="578"/>
        <w:gridCol w:w="698"/>
        <w:gridCol w:w="578"/>
        <w:gridCol w:w="698"/>
        <w:gridCol w:w="560"/>
      </w:tblGrid>
      <w:tr w:rsidR="0069681A" w:rsidTr="0069681A">
        <w:trPr>
          <w:cantSplit/>
          <w:trHeight w:val="100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b/>
                <w:bCs/>
                <w:kern w:val="0"/>
                <w:sz w:val="24"/>
                <w:szCs w:val="24"/>
              </w:rPr>
              <w:t>内容</w:t>
            </w:r>
          </w:p>
        </w:tc>
        <w:tc>
          <w:tcPr>
            <w:tcW w:w="36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ind w:leftChars="-47" w:left="12" w:hangingChars="46" w:hanging="111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b/>
                <w:bCs/>
                <w:kern w:val="0"/>
                <w:sz w:val="24"/>
                <w:szCs w:val="24"/>
              </w:rPr>
              <w:t>评价标准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1A" w:rsidRDefault="0069681A"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b/>
                <w:bCs/>
                <w:kern w:val="0"/>
                <w:sz w:val="24"/>
                <w:szCs w:val="24"/>
              </w:rPr>
              <w:t>等级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b/>
                <w:bCs/>
                <w:kern w:val="0"/>
                <w:sz w:val="24"/>
                <w:szCs w:val="24"/>
              </w:rPr>
              <w:t>得</w:t>
            </w:r>
          </w:p>
          <w:p w:rsidR="0069681A" w:rsidRDefault="0069681A"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b/>
                <w:bCs/>
                <w:kern w:val="0"/>
                <w:sz w:val="24"/>
                <w:szCs w:val="24"/>
              </w:rPr>
              <w:t>分</w:t>
            </w:r>
          </w:p>
        </w:tc>
      </w:tr>
      <w:tr w:rsidR="0069681A" w:rsidTr="0069681A">
        <w:trPr>
          <w:cantSplit/>
          <w:trHeight w:val="176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6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C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D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69681A" w:rsidTr="0069681A">
        <w:trPr>
          <w:cantSplit/>
          <w:trHeight w:val="293"/>
          <w:jc w:val="center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教学目标设计</w:t>
            </w:r>
          </w:p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4分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目标的</w:t>
            </w:r>
          </w:p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 xml:space="preserve">表述 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教学目标清楚、具体，易于理解，便于实施，行为动词使用正确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2.0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1.5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1.0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0.5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 </w:t>
            </w:r>
          </w:p>
        </w:tc>
      </w:tr>
      <w:tr w:rsidR="0069681A" w:rsidTr="0069681A">
        <w:trPr>
          <w:cantSplit/>
          <w:trHeight w:val="176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目标的</w:t>
            </w:r>
          </w:p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要求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符合课程标准要求，符合学科的特点，符合学生的实际状况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1.0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0.8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0.6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0.4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69681A" w:rsidTr="0069681A">
        <w:trPr>
          <w:cantSplit/>
          <w:trHeight w:val="176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目标的</w:t>
            </w:r>
          </w:p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宗旨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体现对学生知识、能力、思想与创造思维等方面的发展要求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1.0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0.8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0.6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0.4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69681A" w:rsidTr="0069681A">
        <w:trPr>
          <w:cantSplit/>
          <w:trHeight w:val="397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教学内容分析</w:t>
            </w:r>
          </w:p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3分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教学</w:t>
            </w:r>
          </w:p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内容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教学内容前后知识点关系、地位、作用描述准确，重点、难点分析清楚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3.0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2.5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2.0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1.5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 </w:t>
            </w:r>
          </w:p>
        </w:tc>
      </w:tr>
      <w:tr w:rsidR="0069681A" w:rsidTr="0069681A">
        <w:trPr>
          <w:cantSplit/>
          <w:trHeight w:val="176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学情</w:t>
            </w:r>
          </w:p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分析</w:t>
            </w:r>
          </w:p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2分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学生</w:t>
            </w:r>
          </w:p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学生学习水平表述，学习习惯和能力分析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2.0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1.5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1.0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0.5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 </w:t>
            </w:r>
          </w:p>
        </w:tc>
      </w:tr>
      <w:tr w:rsidR="0069681A" w:rsidTr="0069681A">
        <w:trPr>
          <w:cantSplit/>
          <w:trHeight w:val="454"/>
          <w:jc w:val="center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 </w:t>
            </w:r>
          </w:p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教学方法</w:t>
            </w:r>
          </w:p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 </w:t>
            </w:r>
          </w:p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教学过程与</w:t>
            </w:r>
          </w:p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环节设计</w:t>
            </w:r>
          </w:p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13分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教学</w:t>
            </w:r>
          </w:p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思路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教学主线描述清晰，教学内容符合课程标准要求，具有较强的系统性和逻辑性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2.0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1.5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1.0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0.5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 </w:t>
            </w:r>
          </w:p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 </w:t>
            </w:r>
          </w:p>
        </w:tc>
      </w:tr>
      <w:tr w:rsidR="0069681A" w:rsidTr="0069681A">
        <w:trPr>
          <w:cantSplit/>
          <w:trHeight w:val="454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教学</w:t>
            </w:r>
          </w:p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重点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重点得到突出，点面结合，深浅适度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1.0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0.8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0.6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0.4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69681A" w:rsidTr="0069681A">
        <w:trPr>
          <w:cantSplit/>
          <w:trHeight w:val="454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教学难点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难点描述清楚，把握准确，能够化难为易，以简代繁，处理恰当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1.0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0.8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0.6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0.4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69681A" w:rsidTr="0069681A">
        <w:trPr>
          <w:cantSplit/>
          <w:trHeight w:val="454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教学</w:t>
            </w:r>
          </w:p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方法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教学方法描述清晰，选用适当。符合教学对象的要求，有利于教学内容的完成，有利于教学难点的解决，有利于教学重点的突出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2.0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1.5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1.0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0.5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69681A" w:rsidTr="0069681A">
        <w:trPr>
          <w:cantSplit/>
          <w:trHeight w:val="454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教学</w:t>
            </w:r>
          </w:p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手段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教学辅助手段准备与使用说明清晰，教具及现代化教学手段运用恰当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2.0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1.5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1.0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0.5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69681A" w:rsidTr="0069681A">
        <w:trPr>
          <w:cantSplit/>
          <w:trHeight w:val="454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教学</w:t>
            </w:r>
          </w:p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环节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内容充实精要，适合学生的理解水平；层次与结构合理，过度自然，步骤清晰，便于操作；能够理论联系实际，注重教学互动，启发学生思考，培养学生分析问题、解决问题的能力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3.0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2.5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2.0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1.5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69681A" w:rsidTr="0069681A">
        <w:trPr>
          <w:cantSplit/>
          <w:trHeight w:val="454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教学</w:t>
            </w:r>
          </w:p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评价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注重形成性评价，注重生成性问题的解决和利用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2.0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1.5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1.0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0.5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69681A" w:rsidTr="0069681A">
        <w:trPr>
          <w:cantSplit/>
          <w:trHeight w:val="454"/>
          <w:jc w:val="center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课时分配与</w:t>
            </w:r>
          </w:p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课后延伸设计</w:t>
            </w:r>
          </w:p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3分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课时分配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课时分配科学、合理，符合教学目标的要求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0.5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0.4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0.3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0.2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 </w:t>
            </w:r>
          </w:p>
        </w:tc>
      </w:tr>
      <w:tr w:rsidR="0069681A" w:rsidTr="0069681A">
        <w:trPr>
          <w:cantSplit/>
          <w:trHeight w:val="454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章节总结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有完整的章、节课堂教学小结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1.0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0.8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0.6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0.4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69681A" w:rsidTr="0069681A">
        <w:trPr>
          <w:cantSplit/>
          <w:trHeight w:val="454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作业</w:t>
            </w:r>
          </w:p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与</w:t>
            </w:r>
          </w:p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答疑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辅导与答疑设置合理，符合学生学习状况；练习、作业、讨论安排符合教学目标，能够强化学生反思能力，加深学生对课业的理解，提高学生分析问题、解决问题的能力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1.5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1.25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1.0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0.75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69681A" w:rsidTr="0069681A">
        <w:trPr>
          <w:cantSplit/>
          <w:trHeight w:val="454"/>
          <w:jc w:val="center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文档</w:t>
            </w:r>
          </w:p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规范</w:t>
            </w:r>
          </w:p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排版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文档结构完整，布局合理，格式美观整齐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1.0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0.8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0.6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0.4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 </w:t>
            </w:r>
          </w:p>
        </w:tc>
      </w:tr>
      <w:tr w:rsidR="0069681A" w:rsidTr="0069681A">
        <w:trPr>
          <w:cantSplit/>
          <w:trHeight w:val="454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内容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文字、符号、单位和公式符合国家标准规范；语言清晰、简洁、明了，字体运用适当，图表运用恰当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1.0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0.8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0.6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0.4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69681A" w:rsidTr="0069681A">
        <w:trPr>
          <w:cantSplit/>
          <w:trHeight w:val="45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设计创新</w:t>
            </w:r>
          </w:p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3分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设计</w:t>
            </w:r>
          </w:p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创新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教学方案的整体设计富有创新性，较好体现课程改革的理念和要求；教学方法选择巧妙，教学过程设计有突出的特色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3.0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2.5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2.0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1.5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681A" w:rsidRDefault="0069681A"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69681A" w:rsidRDefault="0069681A" w:rsidP="0069681A">
      <w:pPr>
        <w:widowControl/>
        <w:spacing w:beforeLines="50" w:line="400" w:lineRule="exact"/>
        <w:jc w:val="left"/>
        <w:outlineLvl w:val="0"/>
        <w:rPr>
          <w:rFonts w:ascii="宋体" w:hAnsi="宋体" w:hint="eastAsia"/>
        </w:rPr>
      </w:pPr>
      <w:r>
        <w:rPr>
          <w:rFonts w:ascii="宋体" w:hAnsi="宋体" w:cs="黑体" w:hint="eastAsia"/>
          <w:b/>
          <w:bCs/>
          <w:kern w:val="0"/>
          <w:sz w:val="32"/>
          <w:szCs w:val="32"/>
        </w:rPr>
        <w:t xml:space="preserve"> </w:t>
      </w:r>
    </w:p>
    <w:p w:rsidR="0069681A" w:rsidRDefault="0069681A" w:rsidP="0069681A">
      <w:pPr>
        <w:widowControl/>
        <w:spacing w:beforeLines="50" w:line="400" w:lineRule="exact"/>
        <w:jc w:val="left"/>
        <w:outlineLvl w:val="0"/>
        <w:rPr>
          <w:rFonts w:ascii="宋体" w:hAnsi="宋体" w:hint="eastAsia"/>
        </w:rPr>
      </w:pPr>
      <w:r>
        <w:rPr>
          <w:rFonts w:ascii="宋体" w:hAnsi="宋体" w:cs="黑体" w:hint="eastAsia"/>
          <w:b/>
          <w:bCs/>
          <w:kern w:val="0"/>
          <w:sz w:val="32"/>
          <w:szCs w:val="32"/>
        </w:rPr>
        <w:t>二、多媒体课件制作</w:t>
      </w:r>
    </w:p>
    <w:p w:rsidR="0069681A" w:rsidRDefault="0069681A" w:rsidP="0069681A">
      <w:pPr>
        <w:widowControl/>
        <w:spacing w:beforeLines="50" w:line="400" w:lineRule="exact"/>
        <w:ind w:firstLineChars="800" w:firstLine="2249"/>
        <w:jc w:val="left"/>
        <w:rPr>
          <w:rFonts w:ascii="宋体" w:hAnsi="宋体" w:hint="eastAsia"/>
        </w:rPr>
      </w:pPr>
      <w:r>
        <w:rPr>
          <w:rFonts w:ascii="宋体" w:hAnsi="宋体" w:cs="仿宋_GB2312" w:hint="eastAsia"/>
          <w:b/>
          <w:bCs/>
          <w:kern w:val="0"/>
          <w:sz w:val="28"/>
          <w:szCs w:val="28"/>
        </w:rPr>
        <w:t>多媒体课件制作评价标准（20分）</w:t>
      </w:r>
    </w:p>
    <w:tbl>
      <w:tblPr>
        <w:tblW w:w="8518" w:type="dxa"/>
        <w:tblLayout w:type="fixed"/>
        <w:tblLook w:val="04A0"/>
      </w:tblPr>
      <w:tblGrid>
        <w:gridCol w:w="856"/>
        <w:gridCol w:w="1234"/>
        <w:gridCol w:w="3451"/>
        <w:gridCol w:w="578"/>
        <w:gridCol w:w="578"/>
        <w:gridCol w:w="694"/>
        <w:gridCol w:w="578"/>
        <w:gridCol w:w="549"/>
      </w:tblGrid>
      <w:tr w:rsidR="0069681A" w:rsidTr="0069681A">
        <w:trPr>
          <w:cantSplit/>
          <w:trHeight w:val="255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b/>
                <w:bCs/>
                <w:kern w:val="0"/>
                <w:sz w:val="24"/>
                <w:szCs w:val="24"/>
              </w:rPr>
              <w:t>内容</w:t>
            </w:r>
          </w:p>
        </w:tc>
        <w:tc>
          <w:tcPr>
            <w:tcW w:w="34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b/>
                <w:bCs/>
                <w:kern w:val="0"/>
                <w:sz w:val="24"/>
                <w:szCs w:val="24"/>
              </w:rPr>
              <w:t>评价标准</w:t>
            </w:r>
          </w:p>
        </w:tc>
        <w:tc>
          <w:tcPr>
            <w:tcW w:w="2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b/>
                <w:bCs/>
                <w:kern w:val="0"/>
                <w:sz w:val="24"/>
                <w:szCs w:val="24"/>
              </w:rPr>
              <w:t>等级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b/>
                <w:bCs/>
                <w:kern w:val="0"/>
                <w:sz w:val="24"/>
                <w:szCs w:val="24"/>
              </w:rPr>
              <w:t>得</w:t>
            </w:r>
          </w:p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b/>
                <w:bCs/>
                <w:kern w:val="0"/>
                <w:sz w:val="24"/>
                <w:szCs w:val="24"/>
              </w:rPr>
              <w:t>分</w:t>
            </w:r>
          </w:p>
        </w:tc>
      </w:tr>
      <w:tr w:rsidR="0069681A" w:rsidTr="0069681A">
        <w:trPr>
          <w:cantSplit/>
          <w:trHeight w:val="45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4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C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D</w:t>
            </w:r>
          </w:p>
        </w:tc>
        <w:tc>
          <w:tcPr>
            <w:tcW w:w="5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69681A" w:rsidTr="0069681A">
        <w:trPr>
          <w:cantSplit/>
          <w:trHeight w:val="45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多媒体</w:t>
            </w:r>
          </w:p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课件</w:t>
            </w:r>
          </w:p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20分</w:t>
            </w:r>
          </w:p>
        </w:tc>
        <w:tc>
          <w:tcPr>
            <w:tcW w:w="12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ind w:left="120" w:hangingChars="50" w:hanging="120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科学性</w:t>
            </w:r>
          </w:p>
          <w:p w:rsidR="0069681A" w:rsidRDefault="0069681A">
            <w:pPr>
              <w:widowControl/>
              <w:spacing w:line="400" w:lineRule="exact"/>
              <w:ind w:left="120" w:hangingChars="50" w:hanging="120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5分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pStyle w:val="a3"/>
              <w:widowControl/>
              <w:spacing w:before="0" w:beforeAutospacing="0" w:after="0" w:afterAutospacing="0"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课件的取材适宜，内容科学、正确、规范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2.5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1.8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1.3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0.6</w:t>
            </w:r>
          </w:p>
        </w:tc>
        <w:tc>
          <w:tcPr>
            <w:tcW w:w="54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 </w:t>
            </w:r>
          </w:p>
        </w:tc>
      </w:tr>
      <w:tr w:rsidR="0069681A" w:rsidTr="0069681A">
        <w:trPr>
          <w:cantSplit/>
          <w:trHeight w:val="45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课件演示符合现代教育理念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2.5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1.8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1.3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0.6</w:t>
            </w:r>
          </w:p>
        </w:tc>
        <w:tc>
          <w:tcPr>
            <w:tcW w:w="5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69681A" w:rsidTr="0069681A">
        <w:trPr>
          <w:cantSplit/>
          <w:trHeight w:val="45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ind w:left="120" w:hangingChars="50" w:hanging="120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教育性</w:t>
            </w:r>
          </w:p>
          <w:p w:rsidR="0069681A" w:rsidRDefault="0069681A">
            <w:pPr>
              <w:widowControl/>
              <w:spacing w:line="400" w:lineRule="exact"/>
              <w:ind w:left="120" w:hangingChars="50" w:hanging="120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8分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pStyle w:val="a3"/>
              <w:widowControl/>
              <w:spacing w:before="0" w:beforeAutospacing="0" w:after="0" w:afterAutospacing="0"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课件的设计新颖，能体现教学设计思想，知识</w:t>
            </w:r>
            <w:proofErr w:type="gramStart"/>
            <w:r>
              <w:rPr>
                <w:rFonts w:ascii="宋体" w:hAnsi="宋体" w:hint="eastAsia"/>
              </w:rPr>
              <w:t>点结构</w:t>
            </w:r>
            <w:proofErr w:type="gramEnd"/>
            <w:r>
              <w:rPr>
                <w:rFonts w:ascii="宋体" w:hAnsi="宋体" w:hint="eastAsia"/>
              </w:rPr>
              <w:t>清晰，能调动学生的学习热情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8.0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5.3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2.7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1.3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 </w:t>
            </w:r>
          </w:p>
        </w:tc>
      </w:tr>
      <w:tr w:rsidR="0069681A" w:rsidTr="0069681A">
        <w:trPr>
          <w:cantSplit/>
          <w:trHeight w:val="45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ind w:left="120" w:hangingChars="50" w:hanging="120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技术性</w:t>
            </w:r>
          </w:p>
          <w:p w:rsidR="0069681A" w:rsidRDefault="0069681A">
            <w:pPr>
              <w:widowControl/>
              <w:spacing w:line="400" w:lineRule="exact"/>
              <w:ind w:left="120" w:hangingChars="50" w:hanging="120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4分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课件的制作和使用上是否恰当运用了多媒体效果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2.0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1.3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0.8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0.3</w:t>
            </w:r>
          </w:p>
        </w:tc>
        <w:tc>
          <w:tcPr>
            <w:tcW w:w="54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 </w:t>
            </w:r>
          </w:p>
        </w:tc>
      </w:tr>
      <w:tr w:rsidR="0069681A" w:rsidTr="0069681A">
        <w:trPr>
          <w:cantSplit/>
          <w:trHeight w:val="45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pStyle w:val="a3"/>
              <w:widowControl/>
              <w:spacing w:before="0" w:beforeAutospacing="0" w:after="0" w:afterAutospacing="0"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操作简便、快捷、交流方便、适用于教学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2.0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1.3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0.8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0.3</w:t>
            </w:r>
          </w:p>
        </w:tc>
        <w:tc>
          <w:tcPr>
            <w:tcW w:w="5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69681A" w:rsidTr="0069681A">
        <w:trPr>
          <w:cantSplit/>
          <w:trHeight w:val="45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艺术性</w:t>
            </w:r>
          </w:p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3分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画面设计具有较高艺术性，整体风格相对统一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3.0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2.3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1.5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0.8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69681A" w:rsidRDefault="0069681A" w:rsidP="0069681A">
      <w:pPr>
        <w:widowControl/>
        <w:adjustRightInd w:val="0"/>
        <w:snapToGrid w:val="0"/>
        <w:spacing w:line="560" w:lineRule="exact"/>
        <w:jc w:val="left"/>
        <w:outlineLvl w:val="0"/>
        <w:rPr>
          <w:rFonts w:ascii="宋体" w:hAnsi="宋体" w:cs="黑体" w:hint="eastAsia"/>
          <w:b/>
          <w:bCs/>
          <w:kern w:val="0"/>
          <w:sz w:val="32"/>
          <w:szCs w:val="32"/>
        </w:rPr>
      </w:pPr>
      <w:r>
        <w:rPr>
          <w:rFonts w:ascii="宋体" w:hAnsi="宋体" w:cs="黑体" w:hint="eastAsia"/>
          <w:b/>
          <w:bCs/>
          <w:kern w:val="0"/>
          <w:sz w:val="32"/>
          <w:szCs w:val="32"/>
        </w:rPr>
        <w:t xml:space="preserve"> </w:t>
      </w:r>
    </w:p>
    <w:p w:rsidR="0069681A" w:rsidRDefault="0069681A" w:rsidP="0069681A">
      <w:pPr>
        <w:widowControl/>
        <w:adjustRightInd w:val="0"/>
        <w:snapToGrid w:val="0"/>
        <w:spacing w:line="560" w:lineRule="exact"/>
        <w:jc w:val="left"/>
        <w:outlineLvl w:val="0"/>
        <w:rPr>
          <w:rFonts w:ascii="宋体" w:hAnsi="宋体" w:cs="黑体" w:hint="eastAsia"/>
          <w:b/>
          <w:bCs/>
          <w:kern w:val="0"/>
          <w:sz w:val="32"/>
          <w:szCs w:val="32"/>
        </w:rPr>
      </w:pPr>
      <w:r>
        <w:rPr>
          <w:rFonts w:ascii="宋体" w:hAnsi="宋体" w:cs="黑体" w:hint="eastAsia"/>
          <w:b/>
          <w:bCs/>
          <w:kern w:val="0"/>
          <w:sz w:val="32"/>
          <w:szCs w:val="32"/>
        </w:rPr>
        <w:t>三、片段教学（含板书）</w:t>
      </w:r>
    </w:p>
    <w:p w:rsidR="0069681A" w:rsidRDefault="0069681A" w:rsidP="0069681A">
      <w:pPr>
        <w:widowControl/>
        <w:adjustRightInd w:val="0"/>
        <w:snapToGrid w:val="0"/>
        <w:spacing w:line="560" w:lineRule="exact"/>
        <w:jc w:val="left"/>
        <w:outlineLvl w:val="0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p w:rsidR="0069681A" w:rsidRDefault="0069681A" w:rsidP="0069681A">
      <w:pPr>
        <w:widowControl/>
        <w:spacing w:beforeLines="50" w:line="400" w:lineRule="exact"/>
        <w:ind w:firstLineChars="595" w:firstLine="1673"/>
        <w:jc w:val="left"/>
        <w:rPr>
          <w:rFonts w:ascii="宋体" w:hAnsi="宋体" w:hint="eastAsia"/>
        </w:rPr>
      </w:pPr>
      <w:r>
        <w:rPr>
          <w:rFonts w:ascii="宋体" w:hAnsi="宋体" w:cs="仿宋_GB2312" w:hint="eastAsia"/>
          <w:b/>
          <w:bCs/>
          <w:kern w:val="0"/>
          <w:sz w:val="28"/>
          <w:szCs w:val="28"/>
        </w:rPr>
        <w:t>片段教学（含板书）评价标准（50分）</w:t>
      </w:r>
    </w:p>
    <w:tbl>
      <w:tblPr>
        <w:tblW w:w="8518" w:type="dxa"/>
        <w:jc w:val="center"/>
        <w:tblLayout w:type="fixed"/>
        <w:tblLook w:val="04A0"/>
      </w:tblPr>
      <w:tblGrid>
        <w:gridCol w:w="815"/>
        <w:gridCol w:w="1197"/>
        <w:gridCol w:w="3481"/>
        <w:gridCol w:w="696"/>
        <w:gridCol w:w="619"/>
        <w:gridCol w:w="578"/>
        <w:gridCol w:w="658"/>
        <w:gridCol w:w="474"/>
      </w:tblGrid>
      <w:tr w:rsidR="0069681A" w:rsidTr="0069681A">
        <w:trPr>
          <w:cantSplit/>
          <w:trHeight w:val="269"/>
          <w:jc w:val="center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b/>
                <w:bCs/>
                <w:kern w:val="0"/>
                <w:sz w:val="24"/>
                <w:szCs w:val="24"/>
              </w:rPr>
              <w:t>内容</w:t>
            </w:r>
          </w:p>
        </w:tc>
        <w:tc>
          <w:tcPr>
            <w:tcW w:w="34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b/>
                <w:bCs/>
                <w:kern w:val="0"/>
                <w:sz w:val="24"/>
                <w:szCs w:val="24"/>
              </w:rPr>
              <w:t>评价标准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b/>
                <w:bCs/>
                <w:kern w:val="0"/>
                <w:sz w:val="24"/>
                <w:szCs w:val="24"/>
              </w:rPr>
              <w:t>等级</w:t>
            </w:r>
          </w:p>
        </w:tc>
        <w:tc>
          <w:tcPr>
            <w:tcW w:w="4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 w:rsidR="0069681A" w:rsidTr="0069681A">
        <w:trPr>
          <w:cantSplit/>
          <w:trHeight w:val="317"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C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D</w:t>
            </w:r>
          </w:p>
        </w:tc>
        <w:tc>
          <w:tcPr>
            <w:tcW w:w="4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69681A" w:rsidTr="0069681A">
        <w:trPr>
          <w:cantSplit/>
          <w:trHeight w:val="70"/>
          <w:jc w:val="center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片段教学</w:t>
            </w:r>
          </w:p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40分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教学目标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目标设置明确，要求具体，符合大纲要求和学生的实际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6.0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4.0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2.0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1.0</w:t>
            </w:r>
          </w:p>
        </w:tc>
        <w:tc>
          <w:tcPr>
            <w:tcW w:w="47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 </w:t>
            </w:r>
          </w:p>
        </w:tc>
      </w:tr>
      <w:tr w:rsidR="0069681A" w:rsidTr="0069681A">
        <w:trPr>
          <w:cantSplit/>
          <w:trHeight w:val="70"/>
          <w:jc w:val="center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教学内容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重点内容讲解明白，教学难点处理恰当，关注学生已有知识和经验，注重学生能力培养，强调讲练结合，知识传授正确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6.0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4.0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2.0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1.0</w:t>
            </w:r>
          </w:p>
        </w:tc>
        <w:tc>
          <w:tcPr>
            <w:tcW w:w="4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69681A" w:rsidTr="0069681A">
        <w:trPr>
          <w:cantSplit/>
          <w:trHeight w:val="70"/>
          <w:jc w:val="center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教学方法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按新课程标准的教学理念处理教学内容，处理教与学、知识与能力的关系，较好地落实三维目标；</w:t>
            </w:r>
          </w:p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突出自主、探究、合作学习，体现多元化学习方法；实现有效地师生互动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6.0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4.0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2.0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1.0</w:t>
            </w:r>
          </w:p>
        </w:tc>
        <w:tc>
          <w:tcPr>
            <w:tcW w:w="4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69681A" w:rsidTr="0069681A">
        <w:trPr>
          <w:cantSplit/>
          <w:trHeight w:val="70"/>
          <w:jc w:val="center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教学过程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教学整体安排合理，教学环节紧凑，层次清晰有序；</w:t>
            </w:r>
          </w:p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围绕教学目标进行教学，创造性的使用教材；</w:t>
            </w:r>
          </w:p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教学特色突出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10.0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8.0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6.0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4.0</w:t>
            </w:r>
          </w:p>
        </w:tc>
        <w:tc>
          <w:tcPr>
            <w:tcW w:w="4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69681A" w:rsidTr="0069681A">
        <w:trPr>
          <w:cantSplit/>
          <w:trHeight w:val="70"/>
          <w:jc w:val="center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教学素质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proofErr w:type="gramStart"/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教态自然</w:t>
            </w:r>
            <w:proofErr w:type="gramEnd"/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亲切、仪表举止得体，注重目光交流，教学语言规范准确、生动简洁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4.0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3.0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2.0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1.0</w:t>
            </w:r>
          </w:p>
        </w:tc>
        <w:tc>
          <w:tcPr>
            <w:tcW w:w="4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69681A" w:rsidTr="0069681A">
        <w:trPr>
          <w:cantSplit/>
          <w:trHeight w:val="70"/>
          <w:jc w:val="center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教学效果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按时完成教学任务，教学目标达成度高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4.0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3.0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2.0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1.0</w:t>
            </w:r>
          </w:p>
        </w:tc>
        <w:tc>
          <w:tcPr>
            <w:tcW w:w="4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69681A" w:rsidTr="0069681A">
        <w:trPr>
          <w:cantSplit/>
          <w:trHeight w:val="70"/>
          <w:jc w:val="center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教学创新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教学过程富有创意；能创造性的使用教材；教学方法灵活多样，有突出的特色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4.0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3.0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2.0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1.0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 </w:t>
            </w:r>
          </w:p>
        </w:tc>
      </w:tr>
      <w:tr w:rsidR="0069681A" w:rsidTr="0069681A">
        <w:trPr>
          <w:cantSplit/>
          <w:trHeight w:val="341"/>
          <w:jc w:val="center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板书</w:t>
            </w:r>
          </w:p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设计</w:t>
            </w:r>
          </w:p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10分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内容匹配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反映教学设计意图，突显重点、难点，能调动学生主动性和积极性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5.0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3.0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2.0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1.0</w:t>
            </w:r>
          </w:p>
        </w:tc>
        <w:tc>
          <w:tcPr>
            <w:tcW w:w="47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 </w:t>
            </w:r>
          </w:p>
        </w:tc>
      </w:tr>
      <w:tr w:rsidR="0069681A" w:rsidTr="0069681A">
        <w:trPr>
          <w:cantSplit/>
          <w:trHeight w:val="349"/>
          <w:jc w:val="center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构图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构思巧妙，富有创意，构图自然，形象直观，教学辅助作用显著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3.0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2.0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1.0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0.5</w:t>
            </w:r>
          </w:p>
        </w:tc>
        <w:tc>
          <w:tcPr>
            <w:tcW w:w="4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69681A" w:rsidTr="0069681A">
        <w:trPr>
          <w:cantSplit/>
          <w:trHeight w:val="271"/>
          <w:jc w:val="center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书写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书写快速流畅，字形大小适度，清楚整洁，美观大方，不写错别字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2.0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1.5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1.0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0.5</w:t>
            </w:r>
          </w:p>
        </w:tc>
        <w:tc>
          <w:tcPr>
            <w:tcW w:w="4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81A" w:rsidRDefault="0069681A">
            <w:pPr>
              <w:widowControl/>
              <w:jc w:val="left"/>
              <w:rPr>
                <w:rFonts w:ascii="宋体" w:hAnsi="宋体"/>
              </w:rPr>
            </w:pPr>
          </w:p>
        </w:tc>
      </w:tr>
    </w:tbl>
    <w:p w:rsidR="0069681A" w:rsidRDefault="0069681A" w:rsidP="0069681A">
      <w:pPr>
        <w:widowControl/>
        <w:spacing w:beforeLines="50" w:line="400" w:lineRule="exact"/>
        <w:jc w:val="left"/>
        <w:outlineLvl w:val="0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p w:rsidR="00EE1E16" w:rsidRDefault="00EE1E16"/>
    <w:sectPr w:rsidR="00EE1E16" w:rsidSect="00EE1E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681A"/>
    <w:rsid w:val="0069681A"/>
    <w:rsid w:val="00EE1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1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81A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345</Words>
  <Characters>1969</Characters>
  <Application>Microsoft Office Word</Application>
  <DocSecurity>0</DocSecurity>
  <Lines>16</Lines>
  <Paragraphs>4</Paragraphs>
  <ScaleCrop>false</ScaleCrop>
  <Company>Microsoft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2017-05-17T01:21:00Z</dcterms:created>
  <dcterms:modified xsi:type="dcterms:W3CDTF">2017-05-17T01:23:00Z</dcterms:modified>
</cp:coreProperties>
</file>