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hAnsi="Arial" w:eastAsia="楷体_GB2312" w:cs="Arial"/>
          <w:bCs/>
          <w:color w:val="FF0000"/>
          <w:kern w:val="0"/>
          <w:sz w:val="28"/>
          <w:szCs w:val="28"/>
        </w:rPr>
      </w:pPr>
      <w:r>
        <w:rPr>
          <w:rFonts w:hint="eastAsia" w:ascii="楷体_GB2312" w:hAnsi="Arial" w:eastAsia="楷体_GB2312" w:cs="Arial"/>
          <w:bCs/>
          <w:color w:val="FF0000"/>
          <w:kern w:val="0"/>
          <w:sz w:val="28"/>
          <w:szCs w:val="28"/>
        </w:rPr>
        <w:t>附件2 ：</w:t>
      </w:r>
    </w:p>
    <w:p>
      <w:pPr>
        <w:widowControl/>
        <w:spacing w:after="100" w:afterAutospacing="1"/>
        <w:jc w:val="center"/>
        <w:rPr>
          <w:rFonts w:ascii="黑体" w:hAnsi="黑体" w:eastAsia="黑体" w:cs="Arial"/>
          <w:b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Arial"/>
          <w:b/>
          <w:kern w:val="0"/>
          <w:sz w:val="36"/>
          <w:szCs w:val="36"/>
        </w:rPr>
        <w:t>湖南师范大学学科教学论教师信息汇总表</w:t>
      </w:r>
    </w:p>
    <w:bookmarkEnd w:id="0"/>
    <w:p>
      <w:pPr>
        <w:widowControl/>
        <w:spacing w:before="100" w:beforeAutospacing="1" w:after="100" w:afterAutospacing="1"/>
        <w:ind w:firstLine="354" w:firstLineChars="147"/>
        <w:jc w:val="left"/>
        <w:rPr>
          <w:rFonts w:ascii="Arial" w:hAnsi="Arial" w:cs="Arial"/>
          <w:b/>
          <w:bCs/>
          <w:kern w:val="0"/>
          <w:sz w:val="24"/>
        </w:rPr>
      </w:pPr>
      <w:r>
        <w:rPr>
          <w:rFonts w:hint="eastAsia" w:ascii="Arial" w:hAnsi="Arial" w:cs="Arial"/>
          <w:b/>
          <w:bCs/>
          <w:kern w:val="0"/>
          <w:sz w:val="24"/>
        </w:rPr>
        <w:t>所在单</w:t>
      </w:r>
      <w:r>
        <w:rPr>
          <w:rFonts w:ascii="Arial" w:hAnsi="Arial" w:cs="Arial"/>
          <w:b/>
          <w:bCs/>
          <w:kern w:val="0"/>
          <w:sz w:val="24"/>
        </w:rPr>
        <w:t>位</w:t>
      </w:r>
      <w:r>
        <w:rPr>
          <w:rFonts w:hint="eastAsia" w:ascii="Arial" w:hAnsi="Arial" w:cs="Arial"/>
          <w:b/>
          <w:bCs/>
          <w:kern w:val="0"/>
          <w:sz w:val="24"/>
        </w:rPr>
        <w:t>（公章）</w:t>
      </w:r>
      <w:r>
        <w:rPr>
          <w:rFonts w:ascii="Arial" w:hAnsi="Arial" w:cs="Arial"/>
          <w:b/>
          <w:bCs/>
          <w:kern w:val="0"/>
          <w:sz w:val="24"/>
        </w:rPr>
        <w:t>：</w:t>
      </w:r>
      <w:r>
        <w:rPr>
          <w:rFonts w:ascii="Arial" w:hAnsi="Arial" w:cs="Arial"/>
          <w:bCs/>
          <w:kern w:val="0"/>
          <w:sz w:val="24"/>
          <w:u w:val="single"/>
        </w:rPr>
        <w:t>                              </w:t>
      </w:r>
      <w:r>
        <w:rPr>
          <w:rFonts w:hint="eastAsia" w:ascii="Arial" w:hAnsi="Arial" w:cs="Arial"/>
          <w:b/>
          <w:bCs/>
          <w:kern w:val="0"/>
          <w:sz w:val="24"/>
        </w:rPr>
        <w:t>填表人：</w:t>
      </w:r>
      <w:r>
        <w:rPr>
          <w:rFonts w:ascii="Arial" w:hAnsi="Arial" w:cs="Arial"/>
          <w:bCs/>
          <w:kern w:val="0"/>
          <w:sz w:val="24"/>
          <w:u w:val="single"/>
        </w:rPr>
        <w:t>                              </w:t>
      </w:r>
      <w:r>
        <w:rPr>
          <w:rFonts w:hint="eastAsia" w:ascii="Arial" w:hAnsi="Arial" w:cs="Arial"/>
          <w:b/>
          <w:bCs/>
          <w:kern w:val="0"/>
          <w:sz w:val="24"/>
        </w:rPr>
        <w:t>领导签字：</w:t>
      </w:r>
      <w:r>
        <w:rPr>
          <w:rFonts w:ascii="Arial" w:hAnsi="Arial" w:cs="Arial"/>
          <w:bCs/>
          <w:kern w:val="0"/>
          <w:sz w:val="24"/>
          <w:u w:val="single"/>
        </w:rPr>
        <w:t>                              </w:t>
      </w:r>
    </w:p>
    <w:tbl>
      <w:tblPr>
        <w:tblStyle w:val="4"/>
        <w:tblW w:w="14259" w:type="dxa"/>
        <w:jc w:val="center"/>
        <w:tblInd w:w="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76"/>
        <w:gridCol w:w="992"/>
        <w:gridCol w:w="1560"/>
        <w:gridCol w:w="2478"/>
        <w:gridCol w:w="3042"/>
        <w:gridCol w:w="1842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0"/>
              </w:rPr>
              <w:t>学历/学位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0"/>
              </w:rPr>
              <w:t>专业技术职称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</w:rPr>
              <w:t>（任现职称年限）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  <w:t>所在岗位类别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30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30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30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30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30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line="360" w:lineRule="exact"/>
        <w:jc w:val="left"/>
        <w:rPr>
          <w:rFonts w:ascii="Arial" w:hAnsi="Arial" w:cs="Arial"/>
          <w:color w:val="FF0000"/>
          <w:kern w:val="0"/>
          <w:sz w:val="24"/>
        </w:rPr>
      </w:pPr>
      <w:r>
        <w:rPr>
          <w:rFonts w:ascii="Arial" w:hAnsi="Arial" w:cs="Arial"/>
          <w:b/>
          <w:bCs/>
          <w:color w:val="FF0000"/>
          <w:kern w:val="0"/>
          <w:sz w:val="24"/>
        </w:rPr>
        <w:t>注：</w:t>
      </w:r>
      <w:r>
        <w:rPr>
          <w:rFonts w:ascii="Arial" w:hAnsi="Arial" w:cs="Arial"/>
          <w:bCs/>
          <w:color w:val="FF0000"/>
          <w:kern w:val="0"/>
          <w:sz w:val="24"/>
        </w:rPr>
        <w:t>1</w:t>
      </w:r>
      <w:r>
        <w:rPr>
          <w:rFonts w:hint="eastAsia" w:ascii="Arial" w:hAnsi="Arial" w:cs="Arial"/>
          <w:bCs/>
          <w:color w:val="FF0000"/>
          <w:kern w:val="0"/>
          <w:sz w:val="24"/>
        </w:rPr>
        <w:t>．需将本单位所有学科教学论教师统计在列（表格可添减）；</w:t>
      </w:r>
      <w:r>
        <w:rPr>
          <w:rFonts w:ascii="Arial" w:hAnsi="Arial" w:cs="Arial"/>
          <w:bCs/>
          <w:color w:val="FF0000"/>
          <w:kern w:val="0"/>
          <w:sz w:val="24"/>
        </w:rPr>
        <w:t>2</w:t>
      </w:r>
      <w:r>
        <w:rPr>
          <w:rFonts w:hint="eastAsia" w:ascii="Arial" w:hAnsi="Arial" w:cs="Arial"/>
          <w:bCs/>
          <w:color w:val="FF0000"/>
          <w:kern w:val="0"/>
          <w:sz w:val="24"/>
        </w:rPr>
        <w:t>．本表由本单位教务办统一填写；3．本表需本单位主管教学领导签字，并加盖学院公章；</w:t>
      </w:r>
      <w:r>
        <w:rPr>
          <w:rFonts w:hint="eastAsia" w:cs="Arial" w:asciiTheme="minorEastAsia" w:hAnsiTheme="minorEastAsia"/>
          <w:bCs/>
          <w:color w:val="FF0000"/>
          <w:kern w:val="0"/>
          <w:sz w:val="24"/>
        </w:rPr>
        <w:t>4. 正式填写表格时，请将本表格内标红字体删除。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B0AF0"/>
    <w:rsid w:val="6FCB0A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2017-05-03T08:05:00Z</dcterms:created>
  <dc:creator>Administrator</dc:creator>
  <cp:lastModifiedBy>Administrator</cp:lastModifiedBy>
  <dcterms:modified xsi:type="dcterms:W3CDTF">2017-05-03T08:05:39Z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